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4736" w:rsidRPr="002A4736" w:rsidRDefault="002A4736" w:rsidP="002A4736">
      <w:pPr>
        <w:spacing w:after="0" w:line="260" w:lineRule="atLeast"/>
        <w:rPr>
          <w:rFonts w:ascii="Times New Roman" w:eastAsia="Times New Roman" w:hAnsi="Times New Roman" w:cs="Times New Roman"/>
          <w:sz w:val="24"/>
          <w:szCs w:val="24"/>
          <w:lang w:eastAsia="pl-PL"/>
        </w:rPr>
      </w:pPr>
      <w:r w:rsidRPr="002A4736">
        <w:rPr>
          <w:rFonts w:ascii="Times New Roman" w:eastAsia="Times New Roman" w:hAnsi="Times New Roman" w:cs="Times New Roman"/>
          <w:sz w:val="24"/>
          <w:szCs w:val="24"/>
          <w:lang w:eastAsia="pl-PL"/>
        </w:rPr>
        <w:t>Adres strony internetowej, na której Zamawiający udostępnia Specyfikację Istotnych Warunków Zamówienia:</w:t>
      </w:r>
    </w:p>
    <w:p w:rsidR="002A4736" w:rsidRPr="002A4736" w:rsidRDefault="002A4736" w:rsidP="002A4736">
      <w:pPr>
        <w:spacing w:after="240" w:line="260" w:lineRule="atLeast"/>
        <w:rPr>
          <w:rFonts w:ascii="Times New Roman" w:eastAsia="Times New Roman" w:hAnsi="Times New Roman" w:cs="Times New Roman"/>
          <w:sz w:val="24"/>
          <w:szCs w:val="24"/>
          <w:lang w:eastAsia="pl-PL"/>
        </w:rPr>
      </w:pPr>
      <w:hyperlink r:id="rId5" w:tgtFrame="_blank" w:history="1">
        <w:r w:rsidRPr="002A4736">
          <w:rPr>
            <w:rFonts w:ascii="Times New Roman" w:eastAsia="Times New Roman" w:hAnsi="Times New Roman" w:cs="Times New Roman"/>
            <w:color w:val="0000FF"/>
            <w:sz w:val="24"/>
            <w:szCs w:val="24"/>
            <w:u w:val="single"/>
            <w:lang w:eastAsia="pl-PL"/>
          </w:rPr>
          <w:t>www.tarnowiec.eu</w:t>
        </w:r>
      </w:hyperlink>
    </w:p>
    <w:p w:rsidR="002A4736" w:rsidRPr="002A4736" w:rsidRDefault="002A4736" w:rsidP="002A4736">
      <w:pPr>
        <w:spacing w:after="0"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sz w:val="24"/>
          <w:szCs w:val="24"/>
          <w:lang w:eastAsia="pl-PL"/>
        </w:rPr>
        <w:pict>
          <v:rect id="_x0000_i1025" style="width:0;height:2pt" o:hralign="center" o:hrstd="t" o:hrnoshade="t" o:hr="t" fillcolor="black" stroked="f"/>
        </w:pict>
      </w:r>
    </w:p>
    <w:p w:rsidR="002A4736" w:rsidRPr="002A4736" w:rsidRDefault="002A4736" w:rsidP="002A4736">
      <w:pPr>
        <w:spacing w:before="100" w:beforeAutospacing="1" w:after="240"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b/>
          <w:bCs/>
          <w:sz w:val="24"/>
          <w:szCs w:val="24"/>
          <w:lang w:eastAsia="pl-PL"/>
        </w:rPr>
        <w:t>Tarnowiec: Dostawa hurtowa oleju napędowego i benzyny do zbiornika zlokalizowanego na stacji paliw w Tarnowcu będąca własnością GPGK w Tarnowcu sp. z o.o.</w:t>
      </w:r>
      <w:r w:rsidRPr="002A4736">
        <w:rPr>
          <w:rFonts w:ascii="Times New Roman" w:eastAsia="Times New Roman" w:hAnsi="Times New Roman" w:cs="Times New Roman"/>
          <w:sz w:val="24"/>
          <w:szCs w:val="24"/>
          <w:lang w:eastAsia="pl-PL"/>
        </w:rPr>
        <w:br/>
      </w:r>
      <w:r w:rsidRPr="002A4736">
        <w:rPr>
          <w:rFonts w:ascii="Times New Roman" w:eastAsia="Times New Roman" w:hAnsi="Times New Roman" w:cs="Times New Roman"/>
          <w:b/>
          <w:bCs/>
          <w:sz w:val="24"/>
          <w:szCs w:val="24"/>
          <w:lang w:eastAsia="pl-PL"/>
        </w:rPr>
        <w:t>Numer ogłoszenia: 103470 - 2015; data zamieszczenia: 05.05.2015</w:t>
      </w:r>
      <w:r w:rsidRPr="002A4736">
        <w:rPr>
          <w:rFonts w:ascii="Times New Roman" w:eastAsia="Times New Roman" w:hAnsi="Times New Roman" w:cs="Times New Roman"/>
          <w:sz w:val="24"/>
          <w:szCs w:val="24"/>
          <w:lang w:eastAsia="pl-PL"/>
        </w:rPr>
        <w:br/>
        <w:t>OGŁOSZENIE O ZAMÓWIENIU - dostawy</w:t>
      </w:r>
    </w:p>
    <w:p w:rsidR="002A4736" w:rsidRPr="002A4736" w:rsidRDefault="002A4736" w:rsidP="002A4736">
      <w:pPr>
        <w:spacing w:before="100" w:beforeAutospacing="1" w:after="100" w:afterAutospacing="1"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b/>
          <w:bCs/>
          <w:sz w:val="24"/>
          <w:szCs w:val="24"/>
          <w:lang w:eastAsia="pl-PL"/>
        </w:rPr>
        <w:t>Zamieszczanie ogłoszenia:</w:t>
      </w:r>
      <w:r w:rsidRPr="002A4736">
        <w:rPr>
          <w:rFonts w:ascii="Times New Roman" w:eastAsia="Times New Roman" w:hAnsi="Times New Roman" w:cs="Times New Roman"/>
          <w:sz w:val="24"/>
          <w:szCs w:val="24"/>
          <w:lang w:eastAsia="pl-PL"/>
        </w:rPr>
        <w:t xml:space="preserve"> obowiązkowe.</w:t>
      </w:r>
    </w:p>
    <w:p w:rsidR="002A4736" w:rsidRPr="002A4736" w:rsidRDefault="002A4736" w:rsidP="002A4736">
      <w:pPr>
        <w:spacing w:before="100" w:beforeAutospacing="1" w:after="100" w:afterAutospacing="1"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b/>
          <w:bCs/>
          <w:sz w:val="24"/>
          <w:szCs w:val="24"/>
          <w:lang w:eastAsia="pl-PL"/>
        </w:rPr>
        <w:t>Ogłoszenie dotyczy:</w:t>
      </w:r>
      <w:r w:rsidRPr="002A4736">
        <w:rPr>
          <w:rFonts w:ascii="Times New Roman" w:eastAsia="Times New Roman" w:hAnsi="Times New Roman" w:cs="Times New Roman"/>
          <w:sz w:val="24"/>
          <w:szCs w:val="24"/>
          <w:lang w:eastAsia="pl-PL"/>
        </w:rPr>
        <w:t xml:space="preserve"> zamówienia publicznego.</w:t>
      </w:r>
    </w:p>
    <w:p w:rsidR="002A4736" w:rsidRPr="002A4736" w:rsidRDefault="002A4736" w:rsidP="002A4736">
      <w:pPr>
        <w:spacing w:before="100" w:beforeAutospacing="1" w:after="100" w:afterAutospacing="1"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sz w:val="24"/>
          <w:szCs w:val="24"/>
          <w:lang w:eastAsia="pl-PL"/>
        </w:rPr>
        <w:t>SEKCJA I: ZAMAWIAJĄCY</w:t>
      </w:r>
    </w:p>
    <w:p w:rsidR="002A4736" w:rsidRPr="002A4736" w:rsidRDefault="002A4736" w:rsidP="002A4736">
      <w:pPr>
        <w:spacing w:before="100" w:beforeAutospacing="1" w:after="100" w:afterAutospacing="1"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b/>
          <w:bCs/>
          <w:sz w:val="24"/>
          <w:szCs w:val="24"/>
          <w:lang w:eastAsia="pl-PL"/>
        </w:rPr>
        <w:t>I. 1) NAZWA I ADRES:</w:t>
      </w:r>
      <w:r w:rsidRPr="002A4736">
        <w:rPr>
          <w:rFonts w:ascii="Times New Roman" w:eastAsia="Times New Roman" w:hAnsi="Times New Roman" w:cs="Times New Roman"/>
          <w:sz w:val="24"/>
          <w:szCs w:val="24"/>
          <w:lang w:eastAsia="pl-PL"/>
        </w:rPr>
        <w:t xml:space="preserve"> Gminne Przedsiębiorstwo Gospodarki Komunalnej w Tarnowcu Spółka z ograniczoną odpowiedzialnością , Tarnowiec 143, 38-204 Tarnowiec, woj. podkarpackie, tel. 13 4436919, faks 13 4424011.</w:t>
      </w:r>
    </w:p>
    <w:p w:rsidR="002A4736" w:rsidRPr="002A4736" w:rsidRDefault="002A4736" w:rsidP="002A4736">
      <w:pPr>
        <w:numPr>
          <w:ilvl w:val="0"/>
          <w:numId w:val="1"/>
        </w:numPr>
        <w:spacing w:before="100" w:beforeAutospacing="1" w:after="100" w:afterAutospacing="1"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b/>
          <w:bCs/>
          <w:sz w:val="24"/>
          <w:szCs w:val="24"/>
          <w:lang w:eastAsia="pl-PL"/>
        </w:rPr>
        <w:t>Adres strony internetowej zamawiającego:</w:t>
      </w:r>
      <w:r w:rsidRPr="002A4736">
        <w:rPr>
          <w:rFonts w:ascii="Times New Roman" w:eastAsia="Times New Roman" w:hAnsi="Times New Roman" w:cs="Times New Roman"/>
          <w:sz w:val="24"/>
          <w:szCs w:val="24"/>
          <w:lang w:eastAsia="pl-PL"/>
        </w:rPr>
        <w:t xml:space="preserve"> </w:t>
      </w:r>
      <w:proofErr w:type="spellStart"/>
      <w:r w:rsidRPr="002A4736">
        <w:rPr>
          <w:rFonts w:ascii="Times New Roman" w:eastAsia="Times New Roman" w:hAnsi="Times New Roman" w:cs="Times New Roman"/>
          <w:sz w:val="24"/>
          <w:szCs w:val="24"/>
          <w:lang w:eastAsia="pl-PL"/>
        </w:rPr>
        <w:t>www.tarnowiec.eu</w:t>
      </w:r>
      <w:proofErr w:type="spellEnd"/>
    </w:p>
    <w:p w:rsidR="002A4736" w:rsidRPr="002A4736" w:rsidRDefault="002A4736" w:rsidP="002A4736">
      <w:pPr>
        <w:spacing w:before="100" w:beforeAutospacing="1" w:after="100" w:afterAutospacing="1"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b/>
          <w:bCs/>
          <w:sz w:val="24"/>
          <w:szCs w:val="24"/>
          <w:lang w:eastAsia="pl-PL"/>
        </w:rPr>
        <w:t>I. 2) RODZAJ ZAMAWIAJĄCEGO:</w:t>
      </w:r>
      <w:r w:rsidRPr="002A4736">
        <w:rPr>
          <w:rFonts w:ascii="Times New Roman" w:eastAsia="Times New Roman" w:hAnsi="Times New Roman" w:cs="Times New Roman"/>
          <w:sz w:val="24"/>
          <w:szCs w:val="24"/>
          <w:lang w:eastAsia="pl-PL"/>
        </w:rPr>
        <w:t xml:space="preserve"> Inny: komunalna spółka prawa handlowego.</w:t>
      </w:r>
    </w:p>
    <w:p w:rsidR="002A4736" w:rsidRPr="002A4736" w:rsidRDefault="002A4736" w:rsidP="002A4736">
      <w:pPr>
        <w:spacing w:before="100" w:beforeAutospacing="1" w:after="100" w:afterAutospacing="1"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sz w:val="24"/>
          <w:szCs w:val="24"/>
          <w:lang w:eastAsia="pl-PL"/>
        </w:rPr>
        <w:t>SEKCJA II: PRZEDMIOT ZAMÓWIENIA</w:t>
      </w:r>
    </w:p>
    <w:p w:rsidR="002A4736" w:rsidRPr="002A4736" w:rsidRDefault="002A4736" w:rsidP="002A4736">
      <w:pPr>
        <w:spacing w:before="100" w:beforeAutospacing="1" w:after="100" w:afterAutospacing="1"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b/>
          <w:bCs/>
          <w:sz w:val="24"/>
          <w:szCs w:val="24"/>
          <w:lang w:eastAsia="pl-PL"/>
        </w:rPr>
        <w:t>II.1) OKREŚLENIE PRZEDMIOTU ZAMÓWIENIA</w:t>
      </w:r>
    </w:p>
    <w:p w:rsidR="002A4736" w:rsidRPr="002A4736" w:rsidRDefault="002A4736" w:rsidP="002A4736">
      <w:pPr>
        <w:spacing w:before="100" w:beforeAutospacing="1" w:after="100" w:afterAutospacing="1"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b/>
          <w:bCs/>
          <w:sz w:val="24"/>
          <w:szCs w:val="24"/>
          <w:lang w:eastAsia="pl-PL"/>
        </w:rPr>
        <w:t>II.1.1) Nazwa nadana zamówieniu przez zamawiającego:</w:t>
      </w:r>
      <w:r w:rsidRPr="002A4736">
        <w:rPr>
          <w:rFonts w:ascii="Times New Roman" w:eastAsia="Times New Roman" w:hAnsi="Times New Roman" w:cs="Times New Roman"/>
          <w:sz w:val="24"/>
          <w:szCs w:val="24"/>
          <w:lang w:eastAsia="pl-PL"/>
        </w:rPr>
        <w:t xml:space="preserve"> Dostawa hurtowa oleju napędowego i benzyny do zbiornika zlokalizowanego na stacji paliw w Tarnowcu będąca własnością GPGK w Tarnowcu sp. z o.o..</w:t>
      </w:r>
    </w:p>
    <w:p w:rsidR="002A4736" w:rsidRPr="002A4736" w:rsidRDefault="002A4736" w:rsidP="002A4736">
      <w:pPr>
        <w:spacing w:before="100" w:beforeAutospacing="1" w:after="100" w:afterAutospacing="1"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b/>
          <w:bCs/>
          <w:sz w:val="24"/>
          <w:szCs w:val="24"/>
          <w:lang w:eastAsia="pl-PL"/>
        </w:rPr>
        <w:t>II.1.2) Rodzaj zamówienia:</w:t>
      </w:r>
      <w:r w:rsidRPr="002A4736">
        <w:rPr>
          <w:rFonts w:ascii="Times New Roman" w:eastAsia="Times New Roman" w:hAnsi="Times New Roman" w:cs="Times New Roman"/>
          <w:sz w:val="24"/>
          <w:szCs w:val="24"/>
          <w:lang w:eastAsia="pl-PL"/>
        </w:rPr>
        <w:t xml:space="preserve"> dostawy.</w:t>
      </w:r>
    </w:p>
    <w:p w:rsidR="002A4736" w:rsidRPr="002A4736" w:rsidRDefault="002A4736" w:rsidP="002A4736">
      <w:pPr>
        <w:spacing w:before="100" w:beforeAutospacing="1" w:after="100" w:afterAutospacing="1"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b/>
          <w:bCs/>
          <w:sz w:val="24"/>
          <w:szCs w:val="24"/>
          <w:lang w:eastAsia="pl-PL"/>
        </w:rPr>
        <w:t>II.1.4) Określenie przedmiotu oraz wielkości lub zakresu zamówienia:</w:t>
      </w:r>
      <w:r w:rsidRPr="002A4736">
        <w:rPr>
          <w:rFonts w:ascii="Times New Roman" w:eastAsia="Times New Roman" w:hAnsi="Times New Roman" w:cs="Times New Roman"/>
          <w:sz w:val="24"/>
          <w:szCs w:val="24"/>
          <w:lang w:eastAsia="pl-PL"/>
        </w:rPr>
        <w:t xml:space="preserve"> Dostawa hurtowa oleju napędowego i benzyny do zbiornika zlokalizowanego na stacji paliw w Tarnowcu będąca własnością GPGK w Tarnowcu sp. z o.o., przez okres 12 miesięcy: 1. oleju napędowego nie więcej niż 50000 </w:t>
      </w:r>
      <w:proofErr w:type="spellStart"/>
      <w:r w:rsidRPr="002A4736">
        <w:rPr>
          <w:rFonts w:ascii="Times New Roman" w:eastAsia="Times New Roman" w:hAnsi="Times New Roman" w:cs="Times New Roman"/>
          <w:sz w:val="24"/>
          <w:szCs w:val="24"/>
          <w:lang w:eastAsia="pl-PL"/>
        </w:rPr>
        <w:t>dm³</w:t>
      </w:r>
      <w:proofErr w:type="spellEnd"/>
      <w:r w:rsidRPr="002A4736">
        <w:rPr>
          <w:rFonts w:ascii="Times New Roman" w:eastAsia="Times New Roman" w:hAnsi="Times New Roman" w:cs="Times New Roman"/>
          <w:sz w:val="24"/>
          <w:szCs w:val="24"/>
          <w:lang w:eastAsia="pl-PL"/>
        </w:rPr>
        <w:t xml:space="preserve"> 2. benzyny 95E nie więcej niż 5000 </w:t>
      </w:r>
      <w:proofErr w:type="spellStart"/>
      <w:r w:rsidRPr="002A4736">
        <w:rPr>
          <w:rFonts w:ascii="Times New Roman" w:eastAsia="Times New Roman" w:hAnsi="Times New Roman" w:cs="Times New Roman"/>
          <w:sz w:val="24"/>
          <w:szCs w:val="24"/>
          <w:lang w:eastAsia="pl-PL"/>
        </w:rPr>
        <w:t>dm³</w:t>
      </w:r>
      <w:proofErr w:type="spellEnd"/>
      <w:r w:rsidRPr="002A4736">
        <w:rPr>
          <w:rFonts w:ascii="Times New Roman" w:eastAsia="Times New Roman" w:hAnsi="Times New Roman" w:cs="Times New Roman"/>
          <w:sz w:val="24"/>
          <w:szCs w:val="24"/>
          <w:lang w:eastAsia="pl-PL"/>
        </w:rPr>
        <w:t xml:space="preserve">- w ilościach wynikających z bieżących potrzeb Zamawiającego, spełniających wymagania określone w Rozporządzeniu Ministra Gospodarki w sprawie wymagań jakościowych dla paliw ciekłych z dnia 9 grudnia 2008 </w:t>
      </w:r>
      <w:proofErr w:type="spellStart"/>
      <w:r w:rsidRPr="002A4736">
        <w:rPr>
          <w:rFonts w:ascii="Times New Roman" w:eastAsia="Times New Roman" w:hAnsi="Times New Roman" w:cs="Times New Roman"/>
          <w:sz w:val="24"/>
          <w:szCs w:val="24"/>
          <w:lang w:eastAsia="pl-PL"/>
        </w:rPr>
        <w:t>r</w:t>
      </w:r>
      <w:proofErr w:type="spellEnd"/>
      <w:r w:rsidRPr="002A4736">
        <w:rPr>
          <w:rFonts w:ascii="Times New Roman" w:eastAsia="Times New Roman" w:hAnsi="Times New Roman" w:cs="Times New Roman"/>
          <w:sz w:val="24"/>
          <w:szCs w:val="24"/>
          <w:lang w:eastAsia="pl-PL"/>
        </w:rPr>
        <w:t xml:space="preserve"> (Dz. U. 221, poz.1441) - zgodnie z Drukiem nr 1 - formularz ofertowy i projektem umowy, o wartości zamówienia nie przekraczającej kwoty określonej w przepisach wydanych na podstawie art. 11 ust. 8 ustawy. Wykonawca dostarczy zamawiany olej napędowy i benzynę własnym transportem na swój koszt i ryzyko. Cysterna powinna być wyposażona w układ dystrybucyjny z pompą załadowczą oraz legalizowanym przepływomierzem. Przy każdej dostawie paliwa do zbiornika Wykonawca zobowiązuje się dostarczyć Zamawiającemu świadectwo jakości paliwa Rozliczenie ilości dostarczonego paliwa powinno się odbyć na podstawie zainstalowanego na cysternie Wykonawcy licznika, </w:t>
      </w:r>
      <w:r w:rsidRPr="002A4736">
        <w:rPr>
          <w:rFonts w:ascii="Times New Roman" w:eastAsia="Times New Roman" w:hAnsi="Times New Roman" w:cs="Times New Roman"/>
          <w:sz w:val="24"/>
          <w:szCs w:val="24"/>
          <w:lang w:eastAsia="pl-PL"/>
        </w:rPr>
        <w:lastRenderedPageBreak/>
        <w:t>który określi rzeczywistą ilość dostarczonego paliwa oraz ilość paliwa w referencyjnych warunkach + 15º C,. Podstawą do przekazania należności będzie faktura VAT wystawiona przez Wykonawcę. Faktury płatne będą poleceniem przelewu na konto Wykonawcy wskazane na fakturze w ciągu 30 dni od daty dostarczenia faktury VAT do Zamawiającego..</w:t>
      </w:r>
    </w:p>
    <w:p w:rsidR="002A4736" w:rsidRPr="002A4736" w:rsidRDefault="002A4736" w:rsidP="002A4736">
      <w:pPr>
        <w:spacing w:before="100" w:beforeAutospacing="1" w:after="100" w:afterAutospacing="1"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b/>
          <w:bCs/>
          <w:sz w:val="24"/>
          <w:szCs w:val="24"/>
          <w:lang w:eastAsia="pl-PL"/>
        </w:rPr>
        <w:t>II.1.6) Wspólny Słownik Zamówień (CPV):</w:t>
      </w:r>
      <w:r w:rsidRPr="002A4736">
        <w:rPr>
          <w:rFonts w:ascii="Times New Roman" w:eastAsia="Times New Roman" w:hAnsi="Times New Roman" w:cs="Times New Roman"/>
          <w:sz w:val="24"/>
          <w:szCs w:val="24"/>
          <w:lang w:eastAsia="pl-PL"/>
        </w:rPr>
        <w:t xml:space="preserve"> 09.13.41.00-8, 09.13.21.00-4.</w:t>
      </w:r>
    </w:p>
    <w:p w:rsidR="002A4736" w:rsidRPr="002A4736" w:rsidRDefault="002A4736" w:rsidP="002A4736">
      <w:pPr>
        <w:spacing w:before="100" w:beforeAutospacing="1" w:after="100" w:afterAutospacing="1"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b/>
          <w:bCs/>
          <w:sz w:val="24"/>
          <w:szCs w:val="24"/>
          <w:lang w:eastAsia="pl-PL"/>
        </w:rPr>
        <w:t>II.1.7) Czy dopuszcza się złożenie oferty częściowej:</w:t>
      </w:r>
      <w:r w:rsidRPr="002A4736">
        <w:rPr>
          <w:rFonts w:ascii="Times New Roman" w:eastAsia="Times New Roman" w:hAnsi="Times New Roman" w:cs="Times New Roman"/>
          <w:sz w:val="24"/>
          <w:szCs w:val="24"/>
          <w:lang w:eastAsia="pl-PL"/>
        </w:rPr>
        <w:t xml:space="preserve"> nie.</w:t>
      </w:r>
    </w:p>
    <w:p w:rsidR="002A4736" w:rsidRPr="002A4736" w:rsidRDefault="002A4736" w:rsidP="002A4736">
      <w:pPr>
        <w:spacing w:before="100" w:beforeAutospacing="1" w:after="100" w:afterAutospacing="1"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b/>
          <w:bCs/>
          <w:sz w:val="24"/>
          <w:szCs w:val="24"/>
          <w:lang w:eastAsia="pl-PL"/>
        </w:rPr>
        <w:t>II.1.8) Czy dopuszcza się złożenie oferty wariantowej:</w:t>
      </w:r>
      <w:r w:rsidRPr="002A4736">
        <w:rPr>
          <w:rFonts w:ascii="Times New Roman" w:eastAsia="Times New Roman" w:hAnsi="Times New Roman" w:cs="Times New Roman"/>
          <w:sz w:val="24"/>
          <w:szCs w:val="24"/>
          <w:lang w:eastAsia="pl-PL"/>
        </w:rPr>
        <w:t xml:space="preserve"> nie.</w:t>
      </w:r>
    </w:p>
    <w:p w:rsidR="002A4736" w:rsidRPr="002A4736" w:rsidRDefault="002A4736" w:rsidP="002A4736">
      <w:pPr>
        <w:spacing w:after="0" w:line="240" w:lineRule="auto"/>
        <w:rPr>
          <w:rFonts w:ascii="Times New Roman" w:eastAsia="Times New Roman" w:hAnsi="Times New Roman" w:cs="Times New Roman"/>
          <w:sz w:val="24"/>
          <w:szCs w:val="24"/>
          <w:lang w:eastAsia="pl-PL"/>
        </w:rPr>
      </w:pPr>
    </w:p>
    <w:p w:rsidR="002A4736" w:rsidRPr="002A4736" w:rsidRDefault="002A4736" w:rsidP="002A4736">
      <w:pPr>
        <w:spacing w:before="100" w:beforeAutospacing="1" w:after="100" w:afterAutospacing="1"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b/>
          <w:bCs/>
          <w:sz w:val="24"/>
          <w:szCs w:val="24"/>
          <w:lang w:eastAsia="pl-PL"/>
        </w:rPr>
        <w:t>II.2) CZAS TRWANIA ZAMÓWIENIA LUB TERMIN WYKONANIA:</w:t>
      </w:r>
      <w:r w:rsidRPr="002A4736">
        <w:rPr>
          <w:rFonts w:ascii="Times New Roman" w:eastAsia="Times New Roman" w:hAnsi="Times New Roman" w:cs="Times New Roman"/>
          <w:sz w:val="24"/>
          <w:szCs w:val="24"/>
          <w:lang w:eastAsia="pl-PL"/>
        </w:rPr>
        <w:t xml:space="preserve"> Okres w miesiącach: 12.</w:t>
      </w:r>
    </w:p>
    <w:p w:rsidR="002A4736" w:rsidRPr="002A4736" w:rsidRDefault="002A4736" w:rsidP="002A4736">
      <w:pPr>
        <w:spacing w:before="100" w:beforeAutospacing="1" w:after="100" w:afterAutospacing="1"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sz w:val="24"/>
          <w:szCs w:val="24"/>
          <w:lang w:eastAsia="pl-PL"/>
        </w:rPr>
        <w:t>SEKCJA III: INFORMACJE O CHARAKTERZE PRAWNYM, EKONOMICZNYM, FINANSOWYM I TECHNICZNYM</w:t>
      </w:r>
    </w:p>
    <w:p w:rsidR="002A4736" w:rsidRPr="002A4736" w:rsidRDefault="002A4736" w:rsidP="002A4736">
      <w:pPr>
        <w:spacing w:before="100" w:beforeAutospacing="1" w:after="100" w:afterAutospacing="1"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b/>
          <w:bCs/>
          <w:sz w:val="24"/>
          <w:szCs w:val="24"/>
          <w:lang w:eastAsia="pl-PL"/>
        </w:rPr>
        <w:t>III.1) WADIUM</w:t>
      </w:r>
    </w:p>
    <w:p w:rsidR="002A4736" w:rsidRPr="002A4736" w:rsidRDefault="002A4736" w:rsidP="002A4736">
      <w:pPr>
        <w:spacing w:before="100" w:beforeAutospacing="1" w:after="100" w:afterAutospacing="1"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b/>
          <w:bCs/>
          <w:sz w:val="24"/>
          <w:szCs w:val="24"/>
          <w:lang w:eastAsia="pl-PL"/>
        </w:rPr>
        <w:t>Informacja na temat wadium:</w:t>
      </w:r>
      <w:r w:rsidRPr="002A4736">
        <w:rPr>
          <w:rFonts w:ascii="Times New Roman" w:eastAsia="Times New Roman" w:hAnsi="Times New Roman" w:cs="Times New Roman"/>
          <w:sz w:val="24"/>
          <w:szCs w:val="24"/>
          <w:lang w:eastAsia="pl-PL"/>
        </w:rPr>
        <w:t xml:space="preserve"> Zamawiający nie wymaga wadium.</w:t>
      </w:r>
    </w:p>
    <w:p w:rsidR="002A4736" w:rsidRPr="002A4736" w:rsidRDefault="002A4736" w:rsidP="002A4736">
      <w:pPr>
        <w:spacing w:before="100" w:beforeAutospacing="1" w:after="100" w:afterAutospacing="1"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b/>
          <w:bCs/>
          <w:sz w:val="24"/>
          <w:szCs w:val="24"/>
          <w:lang w:eastAsia="pl-PL"/>
        </w:rPr>
        <w:t>III.2) ZALICZKI</w:t>
      </w:r>
    </w:p>
    <w:p w:rsidR="002A4736" w:rsidRPr="002A4736" w:rsidRDefault="002A4736" w:rsidP="002A4736">
      <w:pPr>
        <w:spacing w:before="100" w:beforeAutospacing="1" w:after="100" w:afterAutospacing="1"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b/>
          <w:bCs/>
          <w:sz w:val="24"/>
          <w:szCs w:val="24"/>
          <w:lang w:eastAsia="pl-PL"/>
        </w:rPr>
        <w:t>III.3) WARUNKI UDZIAŁU W POSTĘPOWANIU ORAZ OPIS SPOSOBU DOKONYWANIA OCENY SPEŁNIANIA TYCH WARUNKÓW</w:t>
      </w:r>
    </w:p>
    <w:p w:rsidR="002A4736" w:rsidRPr="002A4736" w:rsidRDefault="002A4736" w:rsidP="002A4736">
      <w:pPr>
        <w:numPr>
          <w:ilvl w:val="0"/>
          <w:numId w:val="2"/>
        </w:numPr>
        <w:spacing w:before="100" w:beforeAutospacing="1" w:after="100" w:afterAutospacing="1"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b/>
          <w:bCs/>
          <w:sz w:val="24"/>
          <w:szCs w:val="24"/>
          <w:lang w:eastAsia="pl-PL"/>
        </w:rPr>
        <w:t>III. 3.1) Uprawnienia do wykonywania określonej działalności lub czynności, jeżeli przepisy prawa nakładają obowiązek ich posiadania</w:t>
      </w:r>
    </w:p>
    <w:p w:rsidR="002A4736" w:rsidRPr="002A4736" w:rsidRDefault="002A4736" w:rsidP="002A4736">
      <w:pPr>
        <w:spacing w:before="100" w:beforeAutospacing="1" w:after="100" w:afterAutospacing="1" w:line="240" w:lineRule="auto"/>
        <w:ind w:left="720"/>
        <w:rPr>
          <w:rFonts w:ascii="Times New Roman" w:eastAsia="Times New Roman" w:hAnsi="Times New Roman" w:cs="Times New Roman"/>
          <w:sz w:val="24"/>
          <w:szCs w:val="24"/>
          <w:lang w:eastAsia="pl-PL"/>
        </w:rPr>
      </w:pPr>
      <w:r w:rsidRPr="002A4736">
        <w:rPr>
          <w:rFonts w:ascii="Times New Roman" w:eastAsia="Times New Roman" w:hAnsi="Times New Roman" w:cs="Times New Roman"/>
          <w:b/>
          <w:bCs/>
          <w:sz w:val="24"/>
          <w:szCs w:val="24"/>
          <w:lang w:eastAsia="pl-PL"/>
        </w:rPr>
        <w:t>Opis sposobu dokonywania oceny spełniania tego warunku</w:t>
      </w:r>
    </w:p>
    <w:p w:rsidR="002A4736" w:rsidRPr="002A4736" w:rsidRDefault="002A4736" w:rsidP="002A4736">
      <w:pPr>
        <w:numPr>
          <w:ilvl w:val="1"/>
          <w:numId w:val="2"/>
        </w:numPr>
        <w:spacing w:before="100" w:beforeAutospacing="1" w:after="100" w:afterAutospacing="1"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sz w:val="24"/>
          <w:szCs w:val="24"/>
          <w:lang w:eastAsia="pl-PL"/>
        </w:rPr>
        <w:t>Wykonawca spełni warunek jeżeli wykaże, że jest uprawniony do obrotu paliwami ciekłymi zgodnie z ustawą Prawo energetyczne Ocena spełnienia warunków udziału będzie dokonywana metodą spełnia lub nie spełnia w oparciu o oświadczenie o spełnianiu warunków udziału oraz potwierdzenie posiadania uprawnień do wykonywania określonej działalności lub czynności, jeżeli przepisy prawa nakładają obowiązek ich posiadania, w szczególności koncesje, zezwolenia lub licencje.</w:t>
      </w:r>
    </w:p>
    <w:p w:rsidR="002A4736" w:rsidRPr="002A4736" w:rsidRDefault="002A4736" w:rsidP="002A4736">
      <w:pPr>
        <w:numPr>
          <w:ilvl w:val="0"/>
          <w:numId w:val="2"/>
        </w:numPr>
        <w:spacing w:before="100" w:beforeAutospacing="1" w:after="100" w:afterAutospacing="1"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b/>
          <w:bCs/>
          <w:sz w:val="24"/>
          <w:szCs w:val="24"/>
          <w:lang w:eastAsia="pl-PL"/>
        </w:rPr>
        <w:t>III.3.2) Wiedza i doświadczenie</w:t>
      </w:r>
    </w:p>
    <w:p w:rsidR="002A4736" w:rsidRPr="002A4736" w:rsidRDefault="002A4736" w:rsidP="002A4736">
      <w:pPr>
        <w:spacing w:before="100" w:beforeAutospacing="1" w:after="100" w:afterAutospacing="1" w:line="240" w:lineRule="auto"/>
        <w:ind w:left="720"/>
        <w:rPr>
          <w:rFonts w:ascii="Times New Roman" w:eastAsia="Times New Roman" w:hAnsi="Times New Roman" w:cs="Times New Roman"/>
          <w:sz w:val="24"/>
          <w:szCs w:val="24"/>
          <w:lang w:eastAsia="pl-PL"/>
        </w:rPr>
      </w:pPr>
      <w:r w:rsidRPr="002A4736">
        <w:rPr>
          <w:rFonts w:ascii="Times New Roman" w:eastAsia="Times New Roman" w:hAnsi="Times New Roman" w:cs="Times New Roman"/>
          <w:b/>
          <w:bCs/>
          <w:sz w:val="24"/>
          <w:szCs w:val="24"/>
          <w:lang w:eastAsia="pl-PL"/>
        </w:rPr>
        <w:t>Opis sposobu dokonywania oceny spełniania tego warunku</w:t>
      </w:r>
    </w:p>
    <w:p w:rsidR="002A4736" w:rsidRPr="002A4736" w:rsidRDefault="002A4736" w:rsidP="002A4736">
      <w:pPr>
        <w:numPr>
          <w:ilvl w:val="1"/>
          <w:numId w:val="2"/>
        </w:numPr>
        <w:spacing w:before="100" w:beforeAutospacing="1" w:after="100" w:afterAutospacing="1"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sz w:val="24"/>
          <w:szCs w:val="24"/>
          <w:lang w:eastAsia="pl-PL"/>
        </w:rPr>
        <w:t>Ocena spełnienia warunków udziału będzie dokonywana metodą spełnia lub nie spełnia w oparciu o oświadczenie o spełnianiu warunków udziału w postępowaniu.</w:t>
      </w:r>
    </w:p>
    <w:p w:rsidR="002A4736" w:rsidRPr="002A4736" w:rsidRDefault="002A4736" w:rsidP="002A4736">
      <w:pPr>
        <w:numPr>
          <w:ilvl w:val="0"/>
          <w:numId w:val="2"/>
        </w:numPr>
        <w:spacing w:before="100" w:beforeAutospacing="1" w:after="100" w:afterAutospacing="1"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b/>
          <w:bCs/>
          <w:sz w:val="24"/>
          <w:szCs w:val="24"/>
          <w:lang w:eastAsia="pl-PL"/>
        </w:rPr>
        <w:t>III.3.3) Potencjał techniczny</w:t>
      </w:r>
    </w:p>
    <w:p w:rsidR="002A4736" w:rsidRPr="002A4736" w:rsidRDefault="002A4736" w:rsidP="002A4736">
      <w:pPr>
        <w:spacing w:before="100" w:beforeAutospacing="1" w:after="100" w:afterAutospacing="1" w:line="240" w:lineRule="auto"/>
        <w:ind w:left="720"/>
        <w:rPr>
          <w:rFonts w:ascii="Times New Roman" w:eastAsia="Times New Roman" w:hAnsi="Times New Roman" w:cs="Times New Roman"/>
          <w:sz w:val="24"/>
          <w:szCs w:val="24"/>
          <w:lang w:eastAsia="pl-PL"/>
        </w:rPr>
      </w:pPr>
      <w:r w:rsidRPr="002A4736">
        <w:rPr>
          <w:rFonts w:ascii="Times New Roman" w:eastAsia="Times New Roman" w:hAnsi="Times New Roman" w:cs="Times New Roman"/>
          <w:b/>
          <w:bCs/>
          <w:sz w:val="24"/>
          <w:szCs w:val="24"/>
          <w:lang w:eastAsia="pl-PL"/>
        </w:rPr>
        <w:t>Opis sposobu dokonywania oceny spełniania tego warunku</w:t>
      </w:r>
    </w:p>
    <w:p w:rsidR="002A4736" w:rsidRPr="002A4736" w:rsidRDefault="002A4736" w:rsidP="002A4736">
      <w:pPr>
        <w:numPr>
          <w:ilvl w:val="1"/>
          <w:numId w:val="2"/>
        </w:numPr>
        <w:spacing w:before="100" w:beforeAutospacing="1" w:after="100" w:afterAutospacing="1"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sz w:val="24"/>
          <w:szCs w:val="24"/>
          <w:lang w:eastAsia="pl-PL"/>
        </w:rPr>
        <w:lastRenderedPageBreak/>
        <w:t>Ocena spełnienia warunków udziału będzie dokonywana metodą spełnia lub nie spełnia w oparciu o oświadczenie o spełnianiu warunków udziału w postępowaniu.</w:t>
      </w:r>
    </w:p>
    <w:p w:rsidR="002A4736" w:rsidRPr="002A4736" w:rsidRDefault="002A4736" w:rsidP="002A4736">
      <w:pPr>
        <w:numPr>
          <w:ilvl w:val="0"/>
          <w:numId w:val="2"/>
        </w:numPr>
        <w:spacing w:before="100" w:beforeAutospacing="1" w:after="100" w:afterAutospacing="1"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b/>
          <w:bCs/>
          <w:sz w:val="24"/>
          <w:szCs w:val="24"/>
          <w:lang w:eastAsia="pl-PL"/>
        </w:rPr>
        <w:t>III.3.4) Osoby zdolne do wykonania zamówienia</w:t>
      </w:r>
    </w:p>
    <w:p w:rsidR="002A4736" w:rsidRPr="002A4736" w:rsidRDefault="002A4736" w:rsidP="002A4736">
      <w:pPr>
        <w:spacing w:before="100" w:beforeAutospacing="1" w:after="100" w:afterAutospacing="1" w:line="240" w:lineRule="auto"/>
        <w:ind w:left="720"/>
        <w:rPr>
          <w:rFonts w:ascii="Times New Roman" w:eastAsia="Times New Roman" w:hAnsi="Times New Roman" w:cs="Times New Roman"/>
          <w:sz w:val="24"/>
          <w:szCs w:val="24"/>
          <w:lang w:eastAsia="pl-PL"/>
        </w:rPr>
      </w:pPr>
      <w:r w:rsidRPr="002A4736">
        <w:rPr>
          <w:rFonts w:ascii="Times New Roman" w:eastAsia="Times New Roman" w:hAnsi="Times New Roman" w:cs="Times New Roman"/>
          <w:b/>
          <w:bCs/>
          <w:sz w:val="24"/>
          <w:szCs w:val="24"/>
          <w:lang w:eastAsia="pl-PL"/>
        </w:rPr>
        <w:t>Opis sposobu dokonywania oceny spełniania tego warunku</w:t>
      </w:r>
    </w:p>
    <w:p w:rsidR="002A4736" w:rsidRPr="002A4736" w:rsidRDefault="002A4736" w:rsidP="002A4736">
      <w:pPr>
        <w:numPr>
          <w:ilvl w:val="1"/>
          <w:numId w:val="2"/>
        </w:numPr>
        <w:spacing w:before="100" w:beforeAutospacing="1" w:after="100" w:afterAutospacing="1"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sz w:val="24"/>
          <w:szCs w:val="24"/>
          <w:lang w:eastAsia="pl-PL"/>
        </w:rPr>
        <w:t>Ocena spełnienia warunków udziału będzie dokonywana metodą spełnia lub nie spełnia w oparciu o oświadczenie o spełnianiu warunków udziału w postępowaniu.</w:t>
      </w:r>
    </w:p>
    <w:p w:rsidR="002A4736" w:rsidRPr="002A4736" w:rsidRDefault="002A4736" w:rsidP="002A4736">
      <w:pPr>
        <w:numPr>
          <w:ilvl w:val="0"/>
          <w:numId w:val="2"/>
        </w:numPr>
        <w:spacing w:before="100" w:beforeAutospacing="1" w:after="100" w:afterAutospacing="1"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b/>
          <w:bCs/>
          <w:sz w:val="24"/>
          <w:szCs w:val="24"/>
          <w:lang w:eastAsia="pl-PL"/>
        </w:rPr>
        <w:t>III.3.5) Sytuacja ekonomiczna i finansowa</w:t>
      </w:r>
    </w:p>
    <w:p w:rsidR="002A4736" w:rsidRPr="002A4736" w:rsidRDefault="002A4736" w:rsidP="002A4736">
      <w:pPr>
        <w:spacing w:before="100" w:beforeAutospacing="1" w:after="100" w:afterAutospacing="1" w:line="240" w:lineRule="auto"/>
        <w:ind w:left="720"/>
        <w:rPr>
          <w:rFonts w:ascii="Times New Roman" w:eastAsia="Times New Roman" w:hAnsi="Times New Roman" w:cs="Times New Roman"/>
          <w:sz w:val="24"/>
          <w:szCs w:val="24"/>
          <w:lang w:eastAsia="pl-PL"/>
        </w:rPr>
      </w:pPr>
      <w:r w:rsidRPr="002A4736">
        <w:rPr>
          <w:rFonts w:ascii="Times New Roman" w:eastAsia="Times New Roman" w:hAnsi="Times New Roman" w:cs="Times New Roman"/>
          <w:b/>
          <w:bCs/>
          <w:sz w:val="24"/>
          <w:szCs w:val="24"/>
          <w:lang w:eastAsia="pl-PL"/>
        </w:rPr>
        <w:t>Opis sposobu dokonywania oceny spełniania tego warunku</w:t>
      </w:r>
    </w:p>
    <w:p w:rsidR="002A4736" w:rsidRPr="002A4736" w:rsidRDefault="002A4736" w:rsidP="002A4736">
      <w:pPr>
        <w:numPr>
          <w:ilvl w:val="1"/>
          <w:numId w:val="2"/>
        </w:numPr>
        <w:spacing w:before="100" w:beforeAutospacing="1" w:after="100" w:afterAutospacing="1"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sz w:val="24"/>
          <w:szCs w:val="24"/>
          <w:lang w:eastAsia="pl-PL"/>
        </w:rPr>
        <w:t>Ocena spełnienia warunków udziału będzie dokonywana metodą spełnia lub nie spełnia w oparciu o oświadczenie o spełnianiu warunków udziału w postępowaniu.</w:t>
      </w:r>
    </w:p>
    <w:p w:rsidR="002A4736" w:rsidRPr="002A4736" w:rsidRDefault="002A4736" w:rsidP="002A4736">
      <w:pPr>
        <w:spacing w:before="100" w:beforeAutospacing="1" w:after="100" w:afterAutospacing="1"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b/>
          <w:bCs/>
          <w:sz w:val="24"/>
          <w:szCs w:val="24"/>
          <w:lang w:eastAsia="pl-PL"/>
        </w:rPr>
        <w:t>III.4) INFORMACJA O OŚWIADCZENIACH LUB DOKUMENTACH, JAKIE MAJĄ DOSTARCZYĆ WYKONAWCY W CELU POTWIERDZENIA SPEŁNIANIA WARUNKÓW UDZIAŁU W POSTĘPOWANIU ORAZ NIEPODLEGANIA WYKLUCZENIU NA PODSTAWIE ART. 24 UST. 1 USTAWY</w:t>
      </w:r>
    </w:p>
    <w:p w:rsidR="002A4736" w:rsidRPr="002A4736" w:rsidRDefault="002A4736" w:rsidP="002A4736">
      <w:pPr>
        <w:spacing w:before="100" w:beforeAutospacing="1" w:after="100" w:afterAutospacing="1"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b/>
          <w:bCs/>
          <w:sz w:val="24"/>
          <w:szCs w:val="24"/>
          <w:lang w:eastAsia="pl-PL"/>
        </w:rPr>
        <w:t>III.4.1) W zakresie wykazania spełniania przez wykonawcę warunków, o których mowa w art. 22 ust. 1 ustawy, oprócz oświadczenia o spełnianiu warunków udziału w postępowaniu należy przedłożyć:</w:t>
      </w:r>
    </w:p>
    <w:p w:rsidR="002A4736" w:rsidRPr="002A4736" w:rsidRDefault="002A4736" w:rsidP="002A4736">
      <w:pPr>
        <w:numPr>
          <w:ilvl w:val="0"/>
          <w:numId w:val="3"/>
        </w:numPr>
        <w:spacing w:before="100" w:beforeAutospacing="1" w:after="240" w:line="240" w:lineRule="auto"/>
        <w:ind w:right="400"/>
        <w:jc w:val="both"/>
        <w:rPr>
          <w:rFonts w:ascii="Times New Roman" w:eastAsia="Times New Roman" w:hAnsi="Times New Roman" w:cs="Times New Roman"/>
          <w:sz w:val="24"/>
          <w:szCs w:val="24"/>
          <w:lang w:eastAsia="pl-PL"/>
        </w:rPr>
      </w:pPr>
      <w:r w:rsidRPr="002A4736">
        <w:rPr>
          <w:rFonts w:ascii="Times New Roman" w:eastAsia="Times New Roman" w:hAnsi="Times New Roman" w:cs="Times New Roman"/>
          <w:sz w:val="24"/>
          <w:szCs w:val="24"/>
          <w:lang w:eastAsia="pl-PL"/>
        </w:rPr>
        <w:t>potwierdzenie posiadania uprawnień do wykonywania określonej działalności lub czynności, jeżeli przepisy prawa nakładają obowiązek ich posiadania, w szczególności koncesje, zezwolenia lub licencje;</w:t>
      </w:r>
    </w:p>
    <w:p w:rsidR="002A4736" w:rsidRPr="002A4736" w:rsidRDefault="002A4736" w:rsidP="002A4736">
      <w:pPr>
        <w:spacing w:before="100" w:beforeAutospacing="1" w:after="100" w:afterAutospacing="1"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b/>
          <w:bCs/>
          <w:sz w:val="24"/>
          <w:szCs w:val="24"/>
          <w:lang w:eastAsia="pl-PL"/>
        </w:rPr>
        <w:t>III.4.2) W zakresie potwierdzenia niepodlegania wykluczeniu na podstawie art. 24 ust. 1 ustawy, należy przedłożyć:</w:t>
      </w:r>
    </w:p>
    <w:p w:rsidR="002A4736" w:rsidRPr="002A4736" w:rsidRDefault="002A4736" w:rsidP="002A4736">
      <w:pPr>
        <w:numPr>
          <w:ilvl w:val="0"/>
          <w:numId w:val="4"/>
        </w:numPr>
        <w:spacing w:before="100" w:beforeAutospacing="1" w:after="240" w:line="240" w:lineRule="auto"/>
        <w:ind w:right="400"/>
        <w:jc w:val="both"/>
        <w:rPr>
          <w:rFonts w:ascii="Times New Roman" w:eastAsia="Times New Roman" w:hAnsi="Times New Roman" w:cs="Times New Roman"/>
          <w:sz w:val="24"/>
          <w:szCs w:val="24"/>
          <w:lang w:eastAsia="pl-PL"/>
        </w:rPr>
      </w:pPr>
      <w:r w:rsidRPr="002A4736">
        <w:rPr>
          <w:rFonts w:ascii="Times New Roman" w:eastAsia="Times New Roman" w:hAnsi="Times New Roman" w:cs="Times New Roman"/>
          <w:sz w:val="24"/>
          <w:szCs w:val="24"/>
          <w:lang w:eastAsia="pl-PL"/>
        </w:rPr>
        <w:t>oświadczenie o braku podstaw do wykluczenia;</w:t>
      </w:r>
    </w:p>
    <w:p w:rsidR="002A4736" w:rsidRPr="002A4736" w:rsidRDefault="002A4736" w:rsidP="002A4736">
      <w:pPr>
        <w:numPr>
          <w:ilvl w:val="0"/>
          <w:numId w:val="4"/>
        </w:numPr>
        <w:spacing w:before="100" w:beforeAutospacing="1" w:after="240" w:line="240" w:lineRule="auto"/>
        <w:ind w:right="400"/>
        <w:jc w:val="both"/>
        <w:rPr>
          <w:rFonts w:ascii="Times New Roman" w:eastAsia="Times New Roman" w:hAnsi="Times New Roman" w:cs="Times New Roman"/>
          <w:sz w:val="24"/>
          <w:szCs w:val="24"/>
          <w:lang w:eastAsia="pl-PL"/>
        </w:rPr>
      </w:pPr>
      <w:r w:rsidRPr="002A4736">
        <w:rPr>
          <w:rFonts w:ascii="Times New Roman" w:eastAsia="Times New Roman" w:hAnsi="Times New Roman" w:cs="Times New Roman"/>
          <w:sz w:val="24"/>
          <w:szCs w:val="24"/>
          <w:lang w:eastAsia="pl-PL"/>
        </w:rPr>
        <w:t xml:space="preserve">aktualny odpis z właściwego rejestru lub z centralnej ewidencji i informacji o działalności gospodarczej, jeżeli odrębne przepisy wymagają wpisu do rejestru lub ewidencji, w celu wykazania braku podstaw do wykluczenia w oparciu o art. 24 ust. 1 </w:t>
      </w:r>
      <w:proofErr w:type="spellStart"/>
      <w:r w:rsidRPr="002A4736">
        <w:rPr>
          <w:rFonts w:ascii="Times New Roman" w:eastAsia="Times New Roman" w:hAnsi="Times New Roman" w:cs="Times New Roman"/>
          <w:sz w:val="24"/>
          <w:szCs w:val="24"/>
          <w:lang w:eastAsia="pl-PL"/>
        </w:rPr>
        <w:t>pkt</w:t>
      </w:r>
      <w:proofErr w:type="spellEnd"/>
      <w:r w:rsidRPr="002A4736">
        <w:rPr>
          <w:rFonts w:ascii="Times New Roman" w:eastAsia="Times New Roman" w:hAnsi="Times New Roman" w:cs="Times New Roman"/>
          <w:sz w:val="24"/>
          <w:szCs w:val="24"/>
          <w:lang w:eastAsia="pl-PL"/>
        </w:rPr>
        <w:t xml:space="preserve"> 2 ustawy, wystawiony nie wcześniej niż 6 miesięcy przed upływem terminu składania wniosków o dopuszczenie do udziału w postępowaniu o udzielenie zamówienia albo składania ofert;</w:t>
      </w:r>
    </w:p>
    <w:p w:rsidR="002A4736" w:rsidRPr="002A4736" w:rsidRDefault="002A4736" w:rsidP="002A4736">
      <w:pPr>
        <w:spacing w:before="100" w:beforeAutospacing="1" w:after="100" w:afterAutospacing="1"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sz w:val="24"/>
          <w:szCs w:val="24"/>
          <w:lang w:eastAsia="pl-PL"/>
        </w:rPr>
        <w:t>III.4.3) Dokumenty podmiotów zagranicznych</w:t>
      </w:r>
    </w:p>
    <w:p w:rsidR="002A4736" w:rsidRPr="002A4736" w:rsidRDefault="002A4736" w:rsidP="002A4736">
      <w:pPr>
        <w:spacing w:before="100" w:beforeAutospacing="1" w:after="100" w:afterAutospacing="1"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sz w:val="24"/>
          <w:szCs w:val="24"/>
          <w:lang w:eastAsia="pl-PL"/>
        </w:rPr>
        <w:t>Jeżeli wykonawca ma siedzibę lub miejsce zamieszkania poza terytorium Rzeczypospolitej Polskiej, przedkłada:</w:t>
      </w:r>
    </w:p>
    <w:p w:rsidR="002A4736" w:rsidRPr="002A4736" w:rsidRDefault="002A4736" w:rsidP="002A4736">
      <w:pPr>
        <w:spacing w:before="100" w:beforeAutospacing="1" w:after="100" w:afterAutospacing="1"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sz w:val="24"/>
          <w:szCs w:val="24"/>
          <w:lang w:eastAsia="pl-PL"/>
        </w:rPr>
        <w:t>III.4.3.1) dokument wystawiony w kraju, w którym ma siedzibę lub miejsce zamieszkania potwierdzający, że:</w:t>
      </w:r>
    </w:p>
    <w:p w:rsidR="002A4736" w:rsidRPr="002A4736" w:rsidRDefault="002A4736" w:rsidP="002A4736">
      <w:pPr>
        <w:numPr>
          <w:ilvl w:val="0"/>
          <w:numId w:val="5"/>
        </w:numPr>
        <w:spacing w:before="100" w:beforeAutospacing="1" w:after="240" w:line="240" w:lineRule="auto"/>
        <w:ind w:right="400"/>
        <w:jc w:val="both"/>
        <w:rPr>
          <w:rFonts w:ascii="Times New Roman" w:eastAsia="Times New Roman" w:hAnsi="Times New Roman" w:cs="Times New Roman"/>
          <w:sz w:val="24"/>
          <w:szCs w:val="24"/>
          <w:lang w:eastAsia="pl-PL"/>
        </w:rPr>
      </w:pPr>
      <w:r w:rsidRPr="002A4736">
        <w:rPr>
          <w:rFonts w:ascii="Times New Roman" w:eastAsia="Times New Roman" w:hAnsi="Times New Roman" w:cs="Times New Roman"/>
          <w:sz w:val="24"/>
          <w:szCs w:val="24"/>
          <w:lang w:eastAsia="pl-PL"/>
        </w:rPr>
        <w:lastRenderedPageBreak/>
        <w:t>nie otwarto jego likwidacji ani nie ogłoszono upadłości - wystawiony nie wcześniej niż 6 miesięcy przed upływem terminu składania wniosków o dopuszczenie do udziału w postępowaniu o udzielenie zamówienia albo składania ofert;</w:t>
      </w:r>
    </w:p>
    <w:p w:rsidR="002A4736" w:rsidRPr="002A4736" w:rsidRDefault="002A4736" w:rsidP="002A4736">
      <w:pPr>
        <w:spacing w:before="100" w:beforeAutospacing="1" w:after="100" w:afterAutospacing="1"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sz w:val="24"/>
          <w:szCs w:val="24"/>
          <w:lang w:eastAsia="pl-PL"/>
        </w:rPr>
        <w:t>III.4.4) Dokumenty dotyczące przynależności do tej samej grupy kapitałowej</w:t>
      </w:r>
    </w:p>
    <w:p w:rsidR="002A4736" w:rsidRPr="002A4736" w:rsidRDefault="002A4736" w:rsidP="002A4736">
      <w:pPr>
        <w:numPr>
          <w:ilvl w:val="0"/>
          <w:numId w:val="6"/>
        </w:numPr>
        <w:spacing w:before="100" w:beforeAutospacing="1" w:after="240" w:line="240" w:lineRule="auto"/>
        <w:ind w:right="400"/>
        <w:jc w:val="both"/>
        <w:rPr>
          <w:rFonts w:ascii="Times New Roman" w:eastAsia="Times New Roman" w:hAnsi="Times New Roman" w:cs="Times New Roman"/>
          <w:sz w:val="24"/>
          <w:szCs w:val="24"/>
          <w:lang w:eastAsia="pl-PL"/>
        </w:rPr>
      </w:pPr>
      <w:r w:rsidRPr="002A4736">
        <w:rPr>
          <w:rFonts w:ascii="Times New Roman" w:eastAsia="Times New Roman" w:hAnsi="Times New Roman" w:cs="Times New Roman"/>
          <w:sz w:val="24"/>
          <w:szCs w:val="24"/>
          <w:lang w:eastAsia="pl-PL"/>
        </w:rPr>
        <w:t>lista podmiotów należących do tej samej grupy kapitałowej w rozumieniu ustawy z dnia 16 lutego 2007 r. o ochronie konkurencji i konsumentów albo informacji o tym, że nie należy do grupy kapitałowej;</w:t>
      </w:r>
    </w:p>
    <w:p w:rsidR="002A4736" w:rsidRPr="002A4736" w:rsidRDefault="002A4736" w:rsidP="002A4736">
      <w:pPr>
        <w:spacing w:before="100" w:beforeAutospacing="1" w:after="100" w:afterAutospacing="1"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b/>
          <w:bCs/>
          <w:sz w:val="24"/>
          <w:szCs w:val="24"/>
          <w:lang w:eastAsia="pl-PL"/>
        </w:rPr>
        <w:t>III.6) INNE DOKUMENTY</w:t>
      </w:r>
    </w:p>
    <w:p w:rsidR="002A4736" w:rsidRPr="002A4736" w:rsidRDefault="002A4736" w:rsidP="002A4736">
      <w:pPr>
        <w:spacing w:before="100" w:beforeAutospacing="1" w:after="100" w:afterAutospacing="1"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sz w:val="24"/>
          <w:szCs w:val="24"/>
          <w:lang w:eastAsia="pl-PL"/>
        </w:rPr>
        <w:t xml:space="preserve">Inne dokumenty niewymienione w </w:t>
      </w:r>
      <w:proofErr w:type="spellStart"/>
      <w:r w:rsidRPr="002A4736">
        <w:rPr>
          <w:rFonts w:ascii="Times New Roman" w:eastAsia="Times New Roman" w:hAnsi="Times New Roman" w:cs="Times New Roman"/>
          <w:sz w:val="24"/>
          <w:szCs w:val="24"/>
          <w:lang w:eastAsia="pl-PL"/>
        </w:rPr>
        <w:t>pkt</w:t>
      </w:r>
      <w:proofErr w:type="spellEnd"/>
      <w:r w:rsidRPr="002A4736">
        <w:rPr>
          <w:rFonts w:ascii="Times New Roman" w:eastAsia="Times New Roman" w:hAnsi="Times New Roman" w:cs="Times New Roman"/>
          <w:sz w:val="24"/>
          <w:szCs w:val="24"/>
          <w:lang w:eastAsia="pl-PL"/>
        </w:rPr>
        <w:t xml:space="preserve"> III.4) albo w </w:t>
      </w:r>
      <w:proofErr w:type="spellStart"/>
      <w:r w:rsidRPr="002A4736">
        <w:rPr>
          <w:rFonts w:ascii="Times New Roman" w:eastAsia="Times New Roman" w:hAnsi="Times New Roman" w:cs="Times New Roman"/>
          <w:sz w:val="24"/>
          <w:szCs w:val="24"/>
          <w:lang w:eastAsia="pl-PL"/>
        </w:rPr>
        <w:t>pkt</w:t>
      </w:r>
      <w:proofErr w:type="spellEnd"/>
      <w:r w:rsidRPr="002A4736">
        <w:rPr>
          <w:rFonts w:ascii="Times New Roman" w:eastAsia="Times New Roman" w:hAnsi="Times New Roman" w:cs="Times New Roman"/>
          <w:sz w:val="24"/>
          <w:szCs w:val="24"/>
          <w:lang w:eastAsia="pl-PL"/>
        </w:rPr>
        <w:t xml:space="preserve"> III.5)</w:t>
      </w:r>
    </w:p>
    <w:p w:rsidR="002A4736" w:rsidRPr="002A4736" w:rsidRDefault="002A4736" w:rsidP="002A4736">
      <w:pPr>
        <w:spacing w:before="100" w:beforeAutospacing="1" w:after="100" w:afterAutospacing="1"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sz w:val="24"/>
          <w:szCs w:val="24"/>
          <w:lang w:eastAsia="pl-PL"/>
        </w:rPr>
        <w:t xml:space="preserve">Jeżeli Wykonawca ma siedzibę lub miejsce zamieszkania poza terytorium Rzeczpospolitej Polskiej, zamiast dokumentów, o których mowa w pkt. 3.3 pkt. 2 SIWZ składa dokument lub dokumenty, wystawione w kraju, w którym ma siedzibę lub miejsce zamieszkania, potwierdzające odpowiednio, że nie otwarto jego likwidacji ani nie ogłoszono upadłości - wystawione nie wcześniej niż 6 miesięcy przed upływem terminu składania wniosków o dopuszczenie do udziału w postępowaniu o udzielenie zamówienia albo składania ofert. Jeżeli w miejscu zamieszkania osoby lub w kraju, w którym wykonawca ma siedzibę lub miejsce zamieszkania, nie wydaje się dokumentów, o których mowa w </w:t>
      </w:r>
      <w:proofErr w:type="spellStart"/>
      <w:r w:rsidRPr="002A4736">
        <w:rPr>
          <w:rFonts w:ascii="Times New Roman" w:eastAsia="Times New Roman" w:hAnsi="Times New Roman" w:cs="Times New Roman"/>
          <w:sz w:val="24"/>
          <w:szCs w:val="24"/>
          <w:lang w:eastAsia="pl-PL"/>
        </w:rPr>
        <w:t>pkt</w:t>
      </w:r>
      <w:proofErr w:type="spellEnd"/>
      <w:r w:rsidRPr="002A4736">
        <w:rPr>
          <w:rFonts w:ascii="Times New Roman" w:eastAsia="Times New Roman" w:hAnsi="Times New Roman" w:cs="Times New Roman"/>
          <w:sz w:val="24"/>
          <w:szCs w:val="24"/>
          <w:lang w:eastAsia="pl-PL"/>
        </w:rPr>
        <w:t xml:space="preserve"> 3.3.3 SIWZ zastępuje się je dokumentem zawierającym oświadczenie w którym określa się także osoby uprawnione do reprezentacji wykonawcy, złożone przed właściwym organem sądowym, administracyjnym albo organem samorządu zawodowego lub gospodarczego odpowiednio kraju miejsca zamieszkania osoby lub kraju, w którym wykonawca ma siedzibę lub miejsce zamieszkania, lub przed notariuszem. W przypadku wątpliwości co do treści dokumentu złożonego przez wykonawcę mającego siedzibę lub miejsce zamieszkania poza terytorium Rzeczypospolitej Polskiej, zamawiający może zwrócić się do właściwych organów odpowiednio miejsca zamieszkania osoby lub kraju, w którym wykonawca ma siedzibę lub miejsce zamieszkania, z wnioskiem o udzielenie niezbędnych informacji dotyczących przedłożonego dokumentu. W przypadku składania jednej oferty przez dwóch lub więcej przedsiębiorców (art. 23), oferta spełniać musi następujące wymagania: a) każdy z Wykonawców oddzielnie musi udokumentować, iż nie podlega wykluczeniu z postępowania na podst. art. 24 ust. 1 ustawy Prawo zamówień publicznych oraz, że jest uprawniony do występowania w obrocie prawnym zgodnie z wymogami ustawowymi. b) w odniesieniu do pozostałych warunków muszą wykazać, że wspólnie spełniają wymagane warunki. c) oferta musi być podpisana w taki sposób, by prawnie zobowiązywała wszystkich Wykonawców występujących wspólnie; Dokumenty żądane przez Zamawiającego w celu potwierdzenia spełniania warunków udziału w postępowaniu i stwierdzających brak podstaw do wykluczenia w postępowaniu należy składać w formie oryginału lub kserokopii poświadczonej za zgodność z oryginałem przez wykonawcę. Dokumenty sporządzone w języku obcym są składane wraz z tłumaczeniem na język polski. POZOSTAŁE DOKUMENTY WYMAGANE OD WYKONAWCÓW 1. W przypadku, gdy upoważnienie do podpisania oferty nie wynika bezpośrednio ze złożonego w ofercie odpisu z właściwego rejestru albo informacji o działalności gospodarczej do oferty należy załączyć odpowiednie pełnomocnictwo (w oryginale lub kopii poświadczonej notarialnie). 2. W przypadku wykonawców wspólnie ubiegających się o udzielenie zamówienia: a) do oferty należy załączyć dokument ustanawiający Pełnomocnika do reprezentowania ich w postępowaniu o udzielenie zamówienia albo reprezentowania w </w:t>
      </w:r>
      <w:r w:rsidRPr="002A4736">
        <w:rPr>
          <w:rFonts w:ascii="Times New Roman" w:eastAsia="Times New Roman" w:hAnsi="Times New Roman" w:cs="Times New Roman"/>
          <w:sz w:val="24"/>
          <w:szCs w:val="24"/>
          <w:lang w:eastAsia="pl-PL"/>
        </w:rPr>
        <w:lastRenderedPageBreak/>
        <w:t>postępowaniu i zawarcia umowy w sprawie niniejszego zamówienia publicznego (w oryginale lub kopii poświadczonej notarialnie); b) wykonawcy, których oferta zostanie wybrana przedłożą przed zawarciem umowy w sprawie zamówienia publicznego umowę regulującą ich współpracę; 3. Wypełniony formularz ofertowy - druk nr 1.</w:t>
      </w:r>
    </w:p>
    <w:p w:rsidR="002A4736" w:rsidRPr="002A4736" w:rsidRDefault="002A4736" w:rsidP="002A4736">
      <w:pPr>
        <w:spacing w:before="100" w:beforeAutospacing="1" w:after="100" w:afterAutospacing="1"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sz w:val="24"/>
          <w:szCs w:val="24"/>
          <w:lang w:eastAsia="pl-PL"/>
        </w:rPr>
        <w:t>SEKCJA IV: PROCEDURA</w:t>
      </w:r>
    </w:p>
    <w:p w:rsidR="002A4736" w:rsidRPr="002A4736" w:rsidRDefault="002A4736" w:rsidP="002A4736">
      <w:pPr>
        <w:spacing w:before="100" w:beforeAutospacing="1" w:after="100" w:afterAutospacing="1"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b/>
          <w:bCs/>
          <w:sz w:val="24"/>
          <w:szCs w:val="24"/>
          <w:lang w:eastAsia="pl-PL"/>
        </w:rPr>
        <w:t>IV.1) TRYB UDZIELENIA ZAMÓWIENIA</w:t>
      </w:r>
    </w:p>
    <w:p w:rsidR="002A4736" w:rsidRPr="002A4736" w:rsidRDefault="002A4736" w:rsidP="002A4736">
      <w:pPr>
        <w:spacing w:before="100" w:beforeAutospacing="1" w:after="100" w:afterAutospacing="1"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b/>
          <w:bCs/>
          <w:sz w:val="24"/>
          <w:szCs w:val="24"/>
          <w:lang w:eastAsia="pl-PL"/>
        </w:rPr>
        <w:t>IV.1.1) Tryb udzielenia zamówienia:</w:t>
      </w:r>
      <w:r w:rsidRPr="002A4736">
        <w:rPr>
          <w:rFonts w:ascii="Times New Roman" w:eastAsia="Times New Roman" w:hAnsi="Times New Roman" w:cs="Times New Roman"/>
          <w:sz w:val="24"/>
          <w:szCs w:val="24"/>
          <w:lang w:eastAsia="pl-PL"/>
        </w:rPr>
        <w:t xml:space="preserve"> przetarg nieograniczony.</w:t>
      </w:r>
    </w:p>
    <w:p w:rsidR="002A4736" w:rsidRPr="002A4736" w:rsidRDefault="002A4736" w:rsidP="002A4736">
      <w:pPr>
        <w:spacing w:before="100" w:beforeAutospacing="1" w:after="100" w:afterAutospacing="1"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b/>
          <w:bCs/>
          <w:sz w:val="24"/>
          <w:szCs w:val="24"/>
          <w:lang w:eastAsia="pl-PL"/>
        </w:rPr>
        <w:t>IV.2) KRYTERIA OCENY OFERT</w:t>
      </w:r>
    </w:p>
    <w:p w:rsidR="002A4736" w:rsidRPr="002A4736" w:rsidRDefault="002A4736" w:rsidP="002A4736">
      <w:pPr>
        <w:spacing w:before="100" w:beforeAutospacing="1" w:after="100" w:afterAutospacing="1"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b/>
          <w:bCs/>
          <w:sz w:val="24"/>
          <w:szCs w:val="24"/>
          <w:lang w:eastAsia="pl-PL"/>
        </w:rPr>
        <w:t xml:space="preserve">IV.2.1) Kryteria oceny ofert: </w:t>
      </w:r>
      <w:r w:rsidRPr="002A4736">
        <w:rPr>
          <w:rFonts w:ascii="Times New Roman" w:eastAsia="Times New Roman" w:hAnsi="Times New Roman" w:cs="Times New Roman"/>
          <w:sz w:val="24"/>
          <w:szCs w:val="24"/>
          <w:lang w:eastAsia="pl-PL"/>
        </w:rPr>
        <w:t>cena oraz inne kryteria związane z przedmiotem zamówienia:</w:t>
      </w:r>
    </w:p>
    <w:p w:rsidR="002A4736" w:rsidRPr="002A4736" w:rsidRDefault="002A4736" w:rsidP="002A4736">
      <w:pPr>
        <w:numPr>
          <w:ilvl w:val="0"/>
          <w:numId w:val="7"/>
        </w:numPr>
        <w:spacing w:before="100" w:beforeAutospacing="1" w:after="100" w:afterAutospacing="1"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sz w:val="24"/>
          <w:szCs w:val="24"/>
          <w:lang w:eastAsia="pl-PL"/>
        </w:rPr>
        <w:t>1 - Cena - 98</w:t>
      </w:r>
    </w:p>
    <w:p w:rsidR="002A4736" w:rsidRPr="002A4736" w:rsidRDefault="002A4736" w:rsidP="002A4736">
      <w:pPr>
        <w:numPr>
          <w:ilvl w:val="0"/>
          <w:numId w:val="7"/>
        </w:numPr>
        <w:spacing w:before="100" w:beforeAutospacing="1" w:after="100" w:afterAutospacing="1"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sz w:val="24"/>
          <w:szCs w:val="24"/>
          <w:lang w:eastAsia="pl-PL"/>
        </w:rPr>
        <w:t>2 - Termin dostawy częściowej - 2</w:t>
      </w:r>
    </w:p>
    <w:p w:rsidR="002A4736" w:rsidRPr="002A4736" w:rsidRDefault="002A4736" w:rsidP="002A4736">
      <w:pPr>
        <w:spacing w:before="100" w:beforeAutospacing="1" w:after="100" w:afterAutospacing="1"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b/>
          <w:bCs/>
          <w:sz w:val="24"/>
          <w:szCs w:val="24"/>
          <w:lang w:eastAsia="pl-PL"/>
        </w:rPr>
        <w:t>IV.4) INFORMACJE ADMINISTRACYJNE</w:t>
      </w:r>
    </w:p>
    <w:p w:rsidR="002A4736" w:rsidRPr="002A4736" w:rsidRDefault="002A4736" w:rsidP="002A4736">
      <w:pPr>
        <w:spacing w:before="100" w:beforeAutospacing="1" w:after="100" w:afterAutospacing="1"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b/>
          <w:bCs/>
          <w:sz w:val="24"/>
          <w:szCs w:val="24"/>
          <w:lang w:eastAsia="pl-PL"/>
        </w:rPr>
        <w:t>IV.4.1)</w:t>
      </w:r>
      <w:r w:rsidRPr="002A4736">
        <w:rPr>
          <w:rFonts w:ascii="Times New Roman" w:eastAsia="Times New Roman" w:hAnsi="Times New Roman" w:cs="Times New Roman"/>
          <w:sz w:val="24"/>
          <w:szCs w:val="24"/>
          <w:lang w:eastAsia="pl-PL"/>
        </w:rPr>
        <w:t> </w:t>
      </w:r>
      <w:r w:rsidRPr="002A4736">
        <w:rPr>
          <w:rFonts w:ascii="Times New Roman" w:eastAsia="Times New Roman" w:hAnsi="Times New Roman" w:cs="Times New Roman"/>
          <w:b/>
          <w:bCs/>
          <w:sz w:val="24"/>
          <w:szCs w:val="24"/>
          <w:lang w:eastAsia="pl-PL"/>
        </w:rPr>
        <w:t>Adres strony internetowej, na której jest dostępna specyfikacja istotnych warunków zamówienia:</w:t>
      </w:r>
      <w:r w:rsidRPr="002A4736">
        <w:rPr>
          <w:rFonts w:ascii="Times New Roman" w:eastAsia="Times New Roman" w:hAnsi="Times New Roman" w:cs="Times New Roman"/>
          <w:sz w:val="24"/>
          <w:szCs w:val="24"/>
          <w:lang w:eastAsia="pl-PL"/>
        </w:rPr>
        <w:t xml:space="preserve"> </w:t>
      </w:r>
      <w:proofErr w:type="spellStart"/>
      <w:r w:rsidRPr="002A4736">
        <w:rPr>
          <w:rFonts w:ascii="Times New Roman" w:eastAsia="Times New Roman" w:hAnsi="Times New Roman" w:cs="Times New Roman"/>
          <w:sz w:val="24"/>
          <w:szCs w:val="24"/>
          <w:lang w:eastAsia="pl-PL"/>
        </w:rPr>
        <w:t>www.tarnowiec.eu</w:t>
      </w:r>
      <w:proofErr w:type="spellEnd"/>
      <w:r w:rsidRPr="002A4736">
        <w:rPr>
          <w:rFonts w:ascii="Times New Roman" w:eastAsia="Times New Roman" w:hAnsi="Times New Roman" w:cs="Times New Roman"/>
          <w:sz w:val="24"/>
          <w:szCs w:val="24"/>
          <w:lang w:eastAsia="pl-PL"/>
        </w:rPr>
        <w:br/>
      </w:r>
      <w:r w:rsidRPr="002A4736">
        <w:rPr>
          <w:rFonts w:ascii="Times New Roman" w:eastAsia="Times New Roman" w:hAnsi="Times New Roman" w:cs="Times New Roman"/>
          <w:b/>
          <w:bCs/>
          <w:sz w:val="24"/>
          <w:szCs w:val="24"/>
          <w:lang w:eastAsia="pl-PL"/>
        </w:rPr>
        <w:t>Specyfikację istotnych warunków zamówienia można uzyskać pod adresem:</w:t>
      </w:r>
      <w:r w:rsidRPr="002A4736">
        <w:rPr>
          <w:rFonts w:ascii="Times New Roman" w:eastAsia="Times New Roman" w:hAnsi="Times New Roman" w:cs="Times New Roman"/>
          <w:sz w:val="24"/>
          <w:szCs w:val="24"/>
          <w:lang w:eastAsia="pl-PL"/>
        </w:rPr>
        <w:t xml:space="preserve"> Gminne Przedsiębiorstwo Gospodarki Komunalnej w Tarnowcu spółka z ograniczoną odpowiedzialnością, Tarnowiec 143, 38-204 Tarnowiec.</w:t>
      </w:r>
    </w:p>
    <w:p w:rsidR="002A4736" w:rsidRPr="002A4736" w:rsidRDefault="002A4736" w:rsidP="002A4736">
      <w:pPr>
        <w:spacing w:before="100" w:beforeAutospacing="1" w:after="100" w:afterAutospacing="1"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b/>
          <w:bCs/>
          <w:sz w:val="24"/>
          <w:szCs w:val="24"/>
          <w:lang w:eastAsia="pl-PL"/>
        </w:rPr>
        <w:t>IV.4.4) Termin składania wniosków o dopuszczenie do udziału w postępowaniu lub ofert:</w:t>
      </w:r>
      <w:r w:rsidRPr="002A4736">
        <w:rPr>
          <w:rFonts w:ascii="Times New Roman" w:eastAsia="Times New Roman" w:hAnsi="Times New Roman" w:cs="Times New Roman"/>
          <w:sz w:val="24"/>
          <w:szCs w:val="24"/>
          <w:lang w:eastAsia="pl-PL"/>
        </w:rPr>
        <w:t xml:space="preserve"> 13.05.2015 godzina 10:30, miejsce: Gminne Przedsiębiorstwo Gospodarki Komunalnej w Tarnowcu spółka z ograniczoną odpowiedzialnością, Tarnowiec 143, 38-204 Tarnowiec, Sekretariat.</w:t>
      </w:r>
    </w:p>
    <w:p w:rsidR="002A4736" w:rsidRPr="002A4736" w:rsidRDefault="002A4736" w:rsidP="002A4736">
      <w:pPr>
        <w:spacing w:before="100" w:beforeAutospacing="1" w:after="100" w:afterAutospacing="1"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b/>
          <w:bCs/>
          <w:sz w:val="24"/>
          <w:szCs w:val="24"/>
          <w:lang w:eastAsia="pl-PL"/>
        </w:rPr>
        <w:t>IV.4.5) Termin związania ofertą:</w:t>
      </w:r>
      <w:r w:rsidRPr="002A4736">
        <w:rPr>
          <w:rFonts w:ascii="Times New Roman" w:eastAsia="Times New Roman" w:hAnsi="Times New Roman" w:cs="Times New Roman"/>
          <w:sz w:val="24"/>
          <w:szCs w:val="24"/>
          <w:lang w:eastAsia="pl-PL"/>
        </w:rPr>
        <w:t xml:space="preserve"> okres w dniach: 30 (od ostatecznego terminu składania ofert).</w:t>
      </w:r>
    </w:p>
    <w:p w:rsidR="002A4736" w:rsidRPr="002A4736" w:rsidRDefault="002A4736" w:rsidP="002A4736">
      <w:pPr>
        <w:spacing w:before="100" w:beforeAutospacing="1" w:after="100" w:afterAutospacing="1" w:line="240" w:lineRule="auto"/>
        <w:rPr>
          <w:rFonts w:ascii="Times New Roman" w:eastAsia="Times New Roman" w:hAnsi="Times New Roman" w:cs="Times New Roman"/>
          <w:sz w:val="24"/>
          <w:szCs w:val="24"/>
          <w:lang w:eastAsia="pl-PL"/>
        </w:rPr>
      </w:pPr>
      <w:r w:rsidRPr="002A4736">
        <w:rPr>
          <w:rFonts w:ascii="Times New Roman" w:eastAsia="Times New Roman" w:hAnsi="Times New Roman" w:cs="Times New Roman"/>
          <w:b/>
          <w:bCs/>
          <w:sz w:val="24"/>
          <w:szCs w:val="24"/>
          <w:lang w:eastAsia="pl-PL"/>
        </w:rPr>
        <w:t xml:space="preserve">IV.4.17) Czy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 </w:t>
      </w:r>
      <w:r w:rsidRPr="002A4736">
        <w:rPr>
          <w:rFonts w:ascii="Times New Roman" w:eastAsia="Times New Roman" w:hAnsi="Times New Roman" w:cs="Times New Roman"/>
          <w:sz w:val="24"/>
          <w:szCs w:val="24"/>
          <w:lang w:eastAsia="pl-PL"/>
        </w:rPr>
        <w:t>nie</w:t>
      </w:r>
    </w:p>
    <w:p w:rsidR="002A4736" w:rsidRPr="002A4736" w:rsidRDefault="002A4736" w:rsidP="002A4736">
      <w:pPr>
        <w:spacing w:after="0" w:line="240" w:lineRule="auto"/>
        <w:rPr>
          <w:rFonts w:ascii="Times New Roman" w:eastAsia="Times New Roman" w:hAnsi="Times New Roman" w:cs="Times New Roman"/>
          <w:sz w:val="24"/>
          <w:szCs w:val="24"/>
          <w:lang w:eastAsia="pl-PL"/>
        </w:rPr>
      </w:pPr>
    </w:p>
    <w:p w:rsidR="0050440A" w:rsidRDefault="0050440A"/>
    <w:sectPr w:rsidR="0050440A" w:rsidSect="0050440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409BC"/>
    <w:multiLevelType w:val="multilevel"/>
    <w:tmpl w:val="3B5A4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3B73D85"/>
    <w:multiLevelType w:val="multilevel"/>
    <w:tmpl w:val="B4D4DB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3DB48F4"/>
    <w:multiLevelType w:val="multilevel"/>
    <w:tmpl w:val="F4B21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63A6E19"/>
    <w:multiLevelType w:val="multilevel"/>
    <w:tmpl w:val="EA5A1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9FE5751"/>
    <w:multiLevelType w:val="multilevel"/>
    <w:tmpl w:val="30B28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66AD38C3"/>
    <w:multiLevelType w:val="multilevel"/>
    <w:tmpl w:val="A7EA2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676C64A7"/>
    <w:multiLevelType w:val="multilevel"/>
    <w:tmpl w:val="3F667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1"/>
  </w:num>
  <w:num w:numId="3">
    <w:abstractNumId w:val="0"/>
  </w:num>
  <w:num w:numId="4">
    <w:abstractNumId w:val="4"/>
  </w:num>
  <w:num w:numId="5">
    <w:abstractNumId w:val="5"/>
  </w:num>
  <w:num w:numId="6">
    <w:abstractNumId w:val="6"/>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defaultTabStop w:val="708"/>
  <w:hyphenationZone w:val="425"/>
  <w:characterSpacingControl w:val="doNotCompress"/>
  <w:compat/>
  <w:rsids>
    <w:rsidRoot w:val="002A4736"/>
    <w:rsid w:val="002A4736"/>
    <w:rsid w:val="0050440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0440A"/>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xt2">
    <w:name w:val="text2"/>
    <w:basedOn w:val="Domylnaczcionkaakapitu"/>
    <w:rsid w:val="002A4736"/>
  </w:style>
  <w:style w:type="character" w:styleId="Hipercze">
    <w:name w:val="Hyperlink"/>
    <w:basedOn w:val="Domylnaczcionkaakapitu"/>
    <w:uiPriority w:val="99"/>
    <w:semiHidden/>
    <w:unhideWhenUsed/>
    <w:rsid w:val="002A4736"/>
    <w:rPr>
      <w:color w:val="0000FF"/>
      <w:u w:val="single"/>
    </w:rPr>
  </w:style>
  <w:style w:type="paragraph" w:styleId="NormalnyWeb">
    <w:name w:val="Normal (Web)"/>
    <w:basedOn w:val="Normalny"/>
    <w:uiPriority w:val="99"/>
    <w:semiHidden/>
    <w:unhideWhenUsed/>
    <w:rsid w:val="002A473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header">
    <w:name w:val="kh_header"/>
    <w:basedOn w:val="Normalny"/>
    <w:rsid w:val="002A473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title">
    <w:name w:val="kh_title"/>
    <w:basedOn w:val="Normalny"/>
    <w:rsid w:val="002A473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ld">
    <w:name w:val="bold"/>
    <w:basedOn w:val="Normalny"/>
    <w:rsid w:val="002A4736"/>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1615283850">
      <w:bodyDiv w:val="1"/>
      <w:marLeft w:val="0"/>
      <w:marRight w:val="0"/>
      <w:marTop w:val="0"/>
      <w:marBottom w:val="0"/>
      <w:divBdr>
        <w:top w:val="none" w:sz="0" w:space="0" w:color="auto"/>
        <w:left w:val="none" w:sz="0" w:space="0" w:color="auto"/>
        <w:bottom w:val="none" w:sz="0" w:space="0" w:color="auto"/>
        <w:right w:val="none" w:sz="0" w:space="0" w:color="auto"/>
      </w:divBdr>
      <w:divsChild>
        <w:div w:id="1234968987">
          <w:marLeft w:val="20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arnowiec.eu"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1644</Words>
  <Characters>9869</Characters>
  <Application>Microsoft Office Word</Application>
  <DocSecurity>0</DocSecurity>
  <Lines>82</Lines>
  <Paragraphs>22</Paragraphs>
  <ScaleCrop>false</ScaleCrop>
  <Company/>
  <LinksUpToDate>false</LinksUpToDate>
  <CharactersWithSpaces>11491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ktuchowska</dc:creator>
  <cp:lastModifiedBy>ktuchowska</cp:lastModifiedBy>
  <cp:revision>1</cp:revision>
  <dcterms:created xsi:type="dcterms:W3CDTF">2015-05-05T09:38:00Z</dcterms:created>
  <dcterms:modified xsi:type="dcterms:W3CDTF">2015-05-05T09:39:00Z</dcterms:modified>
</cp:coreProperties>
</file>